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E9224" w14:textId="77777777" w:rsidR="003563D8" w:rsidRPr="00C046ED" w:rsidRDefault="003563D8" w:rsidP="003563D8">
      <w:pPr>
        <w:pStyle w:val="Heading4"/>
        <w:rPr>
          <w:b w:val="0"/>
          <w:bCs/>
        </w:rPr>
      </w:pPr>
      <w:r>
        <w:t xml:space="preserve">Protections are </w:t>
      </w:r>
      <w:r>
        <w:rPr>
          <w:u w:val="single"/>
        </w:rPr>
        <w:t>key</w:t>
      </w:r>
      <w:r>
        <w:t xml:space="preserve"> to check against retaliation.</w:t>
      </w:r>
    </w:p>
    <w:p w14:paraId="3E392DA5" w14:textId="77777777" w:rsidR="003563D8" w:rsidRDefault="003563D8" w:rsidP="003563D8">
      <w:r>
        <w:t xml:space="preserve">Andrea </w:t>
      </w:r>
      <w:r w:rsidRPr="00025CAB">
        <w:rPr>
          <w:rStyle w:val="Style13ptBold"/>
        </w:rPr>
        <w:t>Hsu 25</w:t>
      </w:r>
      <w:r>
        <w:t>. "Trump loves saying 'You're fired.' Now he's making it easier to fire federal workers." National Public Radio. 6-23-2025. npr.org/2025/06/23/nx-s1-5431871/federal-employees-fired-hiring-trump-civil-service</w:t>
      </w:r>
    </w:p>
    <w:p w14:paraId="3298E01E" w14:textId="77777777" w:rsidR="003563D8" w:rsidRPr="00C046ED" w:rsidRDefault="003563D8" w:rsidP="003563D8">
      <w:pPr>
        <w:rPr>
          <w:sz w:val="16"/>
        </w:rPr>
      </w:pPr>
      <w:r w:rsidRPr="00C046ED">
        <w:rPr>
          <w:sz w:val="16"/>
        </w:rPr>
        <w:t xml:space="preserve">Now, under the administration's proposed rule, </w:t>
      </w:r>
      <w:r w:rsidRPr="00395457">
        <w:rPr>
          <w:rStyle w:val="Emphasis"/>
        </w:rPr>
        <w:t xml:space="preserve">federal </w:t>
      </w:r>
      <w:r w:rsidRPr="007F1223">
        <w:rPr>
          <w:rStyle w:val="Emphasis"/>
          <w:highlight w:val="cyan"/>
        </w:rPr>
        <w:t>employees</w:t>
      </w:r>
      <w:r w:rsidRPr="00C046ED">
        <w:rPr>
          <w:sz w:val="16"/>
        </w:rPr>
        <w:t xml:space="preserve"> </w:t>
      </w:r>
      <w:r w:rsidRPr="007F1223">
        <w:rPr>
          <w:rStyle w:val="StyleUnderline"/>
        </w:rPr>
        <w:t>in</w:t>
      </w:r>
      <w:r w:rsidRPr="00395457">
        <w:rPr>
          <w:rStyle w:val="StyleUnderline"/>
        </w:rPr>
        <w:t xml:space="preserve"> jobs deemed</w:t>
      </w:r>
      <w:r w:rsidRPr="00C046ED">
        <w:rPr>
          <w:sz w:val="16"/>
        </w:rPr>
        <w:t xml:space="preserve"> "</w:t>
      </w:r>
      <w:r w:rsidRPr="00395457">
        <w:rPr>
          <w:rStyle w:val="Emphasis"/>
        </w:rPr>
        <w:t>policy-influencing</w:t>
      </w:r>
      <w:r w:rsidRPr="00C046ED">
        <w:rPr>
          <w:sz w:val="16"/>
        </w:rPr>
        <w:t xml:space="preserve">" </w:t>
      </w:r>
      <w:r w:rsidRPr="007F1223">
        <w:rPr>
          <w:rStyle w:val="StyleUnderline"/>
          <w:highlight w:val="cyan"/>
        </w:rPr>
        <w:t>could</w:t>
      </w:r>
      <w:r w:rsidRPr="007F1223">
        <w:rPr>
          <w:sz w:val="16"/>
          <w:highlight w:val="cyan"/>
        </w:rPr>
        <w:t xml:space="preserve"> </w:t>
      </w:r>
      <w:r w:rsidRPr="007F1223">
        <w:rPr>
          <w:rStyle w:val="Emphasis"/>
          <w:highlight w:val="cyan"/>
        </w:rPr>
        <w:t>lose</w:t>
      </w:r>
      <w:r w:rsidRPr="00C046ED">
        <w:rPr>
          <w:sz w:val="16"/>
        </w:rPr>
        <w:t xml:space="preserve"> those </w:t>
      </w:r>
      <w:r w:rsidRPr="007F1223">
        <w:rPr>
          <w:rStyle w:val="StyleUnderline"/>
          <w:highlight w:val="cyan"/>
        </w:rPr>
        <w:t>protections</w:t>
      </w:r>
      <w:r w:rsidRPr="00C046ED">
        <w:rPr>
          <w:sz w:val="16"/>
        </w:rPr>
        <w:t xml:space="preserve"> all together.</w:t>
      </w:r>
    </w:p>
    <w:p w14:paraId="2DDABC30" w14:textId="77777777" w:rsidR="003563D8" w:rsidRPr="00C046ED" w:rsidRDefault="003563D8" w:rsidP="003563D8">
      <w:pPr>
        <w:rPr>
          <w:sz w:val="16"/>
        </w:rPr>
      </w:pPr>
      <w:r w:rsidRPr="00C046ED">
        <w:rPr>
          <w:sz w:val="16"/>
        </w:rPr>
        <w:t>"There wouldn't need to be any reason given for just firing people," says Stacey Young, who worked at the Justice Department for 18 years before resigning in late January.</w:t>
      </w:r>
    </w:p>
    <w:p w14:paraId="3B723662" w14:textId="77777777" w:rsidR="003563D8" w:rsidRPr="00C046ED" w:rsidRDefault="003563D8" w:rsidP="003563D8">
      <w:pPr>
        <w:rPr>
          <w:sz w:val="16"/>
        </w:rPr>
      </w:pPr>
      <w:r w:rsidRPr="00C046ED">
        <w:rPr>
          <w:sz w:val="16"/>
        </w:rPr>
        <w:t xml:space="preserve">Young says </w:t>
      </w:r>
      <w:r w:rsidRPr="00395457">
        <w:rPr>
          <w:rStyle w:val="StyleUnderline"/>
        </w:rPr>
        <w:t>if federal employees can be</w:t>
      </w:r>
      <w:r w:rsidRPr="00C046ED">
        <w:rPr>
          <w:sz w:val="16"/>
        </w:rPr>
        <w:t xml:space="preserve"> </w:t>
      </w:r>
      <w:r w:rsidRPr="00395457">
        <w:rPr>
          <w:rStyle w:val="Emphasis"/>
        </w:rPr>
        <w:t>removed</w:t>
      </w:r>
      <w:r w:rsidRPr="00C046ED">
        <w:rPr>
          <w:sz w:val="16"/>
        </w:rPr>
        <w:t xml:space="preserve"> </w:t>
      </w:r>
      <w:r w:rsidRPr="00395457">
        <w:rPr>
          <w:rStyle w:val="StyleUnderline"/>
        </w:rPr>
        <w:t>based on</w:t>
      </w:r>
      <w:r w:rsidRPr="00C046ED">
        <w:rPr>
          <w:sz w:val="16"/>
        </w:rPr>
        <w:t xml:space="preserve"> </w:t>
      </w:r>
      <w:r w:rsidRPr="00395457">
        <w:rPr>
          <w:rStyle w:val="Emphasis"/>
        </w:rPr>
        <w:t>political whim</w:t>
      </w:r>
      <w:r w:rsidRPr="00C046ED">
        <w:rPr>
          <w:sz w:val="16"/>
        </w:rPr>
        <w:t xml:space="preserve">, the American people will suffer. </w:t>
      </w:r>
      <w:r w:rsidRPr="00395457">
        <w:rPr>
          <w:rStyle w:val="Emphasis"/>
        </w:rPr>
        <w:t>Gone</w:t>
      </w:r>
      <w:r w:rsidRPr="00C046ED">
        <w:rPr>
          <w:sz w:val="16"/>
        </w:rPr>
        <w:t xml:space="preserve"> </w:t>
      </w:r>
      <w:r w:rsidRPr="00395457">
        <w:rPr>
          <w:rStyle w:val="StyleUnderline"/>
        </w:rPr>
        <w:t>would be the</w:t>
      </w:r>
      <w:r w:rsidRPr="00C046ED">
        <w:rPr>
          <w:sz w:val="16"/>
        </w:rPr>
        <w:t xml:space="preserve"> </w:t>
      </w:r>
      <w:r w:rsidRPr="00395457">
        <w:rPr>
          <w:rStyle w:val="Emphasis"/>
        </w:rPr>
        <w:t>protections</w:t>
      </w:r>
      <w:r w:rsidRPr="00C046ED">
        <w:rPr>
          <w:sz w:val="16"/>
        </w:rPr>
        <w:t xml:space="preserve"> </w:t>
      </w:r>
      <w:r w:rsidRPr="007F1223">
        <w:rPr>
          <w:rStyle w:val="StyleUnderline"/>
          <w:highlight w:val="cyan"/>
        </w:rPr>
        <w:t>that enable</w:t>
      </w:r>
      <w:r w:rsidRPr="00C046ED">
        <w:rPr>
          <w:sz w:val="16"/>
        </w:rPr>
        <w:t xml:space="preserve"> "brilliant, </w:t>
      </w:r>
      <w:r w:rsidRPr="007F1223">
        <w:rPr>
          <w:rStyle w:val="Emphasis"/>
          <w:highlight w:val="cyan"/>
        </w:rPr>
        <w:t>qualified</w:t>
      </w:r>
      <w:r w:rsidRPr="007F1223">
        <w:rPr>
          <w:sz w:val="16"/>
          <w:highlight w:val="cyan"/>
        </w:rPr>
        <w:t xml:space="preserve"> </w:t>
      </w:r>
      <w:r w:rsidRPr="007F1223">
        <w:rPr>
          <w:rStyle w:val="StyleUnderline"/>
          <w:highlight w:val="cyan"/>
        </w:rPr>
        <w:t>people</w:t>
      </w:r>
      <w:r w:rsidRPr="00C046ED">
        <w:rPr>
          <w:sz w:val="16"/>
        </w:rPr>
        <w:t xml:space="preserve">" </w:t>
      </w:r>
      <w:r w:rsidRPr="007F1223">
        <w:rPr>
          <w:rStyle w:val="StyleUnderline"/>
          <w:highlight w:val="cyan"/>
        </w:rPr>
        <w:t>to</w:t>
      </w:r>
      <w:r w:rsidRPr="00C046ED">
        <w:rPr>
          <w:sz w:val="16"/>
        </w:rPr>
        <w:t xml:space="preserve"> spend their entire careers </w:t>
      </w:r>
      <w:r w:rsidRPr="007F1223">
        <w:rPr>
          <w:rStyle w:val="Emphasis"/>
          <w:highlight w:val="cyan"/>
        </w:rPr>
        <w:t>help</w:t>
      </w:r>
      <w:r w:rsidRPr="00C046ED">
        <w:rPr>
          <w:sz w:val="16"/>
        </w:rPr>
        <w:t xml:space="preserve">ing </w:t>
      </w:r>
      <w:r w:rsidRPr="00395457">
        <w:rPr>
          <w:rStyle w:val="StyleUnderline"/>
        </w:rPr>
        <w:t>the</w:t>
      </w:r>
      <w:r w:rsidRPr="00C046ED">
        <w:rPr>
          <w:sz w:val="16"/>
        </w:rPr>
        <w:t xml:space="preserve"> American </w:t>
      </w:r>
      <w:r w:rsidRPr="00395457">
        <w:rPr>
          <w:rStyle w:val="StyleUnderline"/>
        </w:rPr>
        <w:t>public</w:t>
      </w:r>
      <w:r w:rsidRPr="00C046ED">
        <w:rPr>
          <w:sz w:val="16"/>
        </w:rPr>
        <w:t>, she says.</w:t>
      </w:r>
    </w:p>
    <w:p w14:paraId="279D293E" w14:textId="77777777" w:rsidR="003563D8" w:rsidRPr="00C046ED" w:rsidRDefault="003563D8" w:rsidP="003563D8">
      <w:pPr>
        <w:rPr>
          <w:sz w:val="16"/>
        </w:rPr>
      </w:pPr>
      <w:r w:rsidRPr="00C046ED">
        <w:rPr>
          <w:sz w:val="16"/>
        </w:rPr>
        <w:t>Concern for the government's number crunchers</w:t>
      </w:r>
    </w:p>
    <w:p w14:paraId="5343E89E" w14:textId="77777777" w:rsidR="003563D8" w:rsidRPr="00C046ED" w:rsidRDefault="003563D8" w:rsidP="003563D8">
      <w:pPr>
        <w:rPr>
          <w:sz w:val="16"/>
        </w:rPr>
      </w:pPr>
      <w:r w:rsidRPr="007F1223">
        <w:rPr>
          <w:rStyle w:val="StyleUnderline"/>
        </w:rPr>
        <w:t>Even</w:t>
      </w:r>
      <w:r w:rsidRPr="00395457">
        <w:rPr>
          <w:rStyle w:val="StyleUnderline"/>
        </w:rPr>
        <w:t xml:space="preserve"> in</w:t>
      </w:r>
      <w:r w:rsidRPr="00C046ED">
        <w:rPr>
          <w:sz w:val="16"/>
        </w:rPr>
        <w:t xml:space="preserve"> </w:t>
      </w:r>
      <w:r w:rsidRPr="00395457">
        <w:rPr>
          <w:rStyle w:val="Emphasis"/>
        </w:rPr>
        <w:t>corners</w:t>
      </w:r>
      <w:r w:rsidRPr="00C046ED">
        <w:rPr>
          <w:sz w:val="16"/>
        </w:rPr>
        <w:t xml:space="preserve"> </w:t>
      </w:r>
      <w:r w:rsidRPr="00395457">
        <w:rPr>
          <w:rStyle w:val="StyleUnderline"/>
        </w:rPr>
        <w:t>of the government that appear</w:t>
      </w:r>
      <w:r w:rsidRPr="00C046ED">
        <w:rPr>
          <w:sz w:val="16"/>
        </w:rPr>
        <w:t xml:space="preserve"> </w:t>
      </w:r>
      <w:r w:rsidRPr="00395457">
        <w:rPr>
          <w:rStyle w:val="Emphasis"/>
        </w:rPr>
        <w:t>farthest</w:t>
      </w:r>
      <w:r w:rsidRPr="00C046ED">
        <w:rPr>
          <w:sz w:val="16"/>
        </w:rPr>
        <w:t xml:space="preserve"> </w:t>
      </w:r>
      <w:r w:rsidRPr="00395457">
        <w:rPr>
          <w:rStyle w:val="StyleUnderline"/>
        </w:rPr>
        <w:t>from politics</w:t>
      </w:r>
      <w:r w:rsidRPr="00C046ED">
        <w:rPr>
          <w:sz w:val="16"/>
        </w:rPr>
        <w:t xml:space="preserve">, </w:t>
      </w:r>
      <w:r w:rsidRPr="007F1223">
        <w:rPr>
          <w:rStyle w:val="StyleUnderline"/>
          <w:highlight w:val="cyan"/>
        </w:rPr>
        <w:t>there are</w:t>
      </w:r>
      <w:r w:rsidRPr="007F1223">
        <w:rPr>
          <w:sz w:val="16"/>
          <w:highlight w:val="cyan"/>
        </w:rPr>
        <w:t xml:space="preserve"> </w:t>
      </w:r>
      <w:r w:rsidRPr="007F1223">
        <w:rPr>
          <w:rStyle w:val="Emphasis"/>
          <w:highlight w:val="cyan"/>
        </w:rPr>
        <w:t>concerns</w:t>
      </w:r>
      <w:r w:rsidRPr="007F1223">
        <w:rPr>
          <w:sz w:val="16"/>
          <w:highlight w:val="cyan"/>
        </w:rPr>
        <w:t xml:space="preserve"> </w:t>
      </w:r>
      <w:r w:rsidRPr="007F1223">
        <w:rPr>
          <w:rStyle w:val="StyleUnderline"/>
          <w:highlight w:val="cyan"/>
        </w:rPr>
        <w:t>about</w:t>
      </w:r>
      <w:r w:rsidRPr="00395457">
        <w:rPr>
          <w:rStyle w:val="StyleUnderline"/>
        </w:rPr>
        <w:t xml:space="preserve"> the</w:t>
      </w:r>
      <w:r w:rsidRPr="00C046ED">
        <w:rPr>
          <w:sz w:val="16"/>
        </w:rPr>
        <w:t xml:space="preserve"> </w:t>
      </w:r>
      <w:r w:rsidRPr="00395457">
        <w:rPr>
          <w:rStyle w:val="Emphasis"/>
        </w:rPr>
        <w:t>changes</w:t>
      </w:r>
      <w:r w:rsidRPr="00C046ED">
        <w:rPr>
          <w:sz w:val="16"/>
        </w:rPr>
        <w:t xml:space="preserve"> </w:t>
      </w:r>
      <w:r w:rsidRPr="00395457">
        <w:rPr>
          <w:rStyle w:val="StyleUnderline"/>
        </w:rPr>
        <w:t>Trump is bringing</w:t>
      </w:r>
      <w:r w:rsidRPr="00C046ED">
        <w:rPr>
          <w:sz w:val="16"/>
        </w:rPr>
        <w:t xml:space="preserve"> to the civil service.</w:t>
      </w:r>
    </w:p>
    <w:p w14:paraId="6F3FDEF8" w14:textId="77777777" w:rsidR="003563D8" w:rsidRPr="00C046ED" w:rsidRDefault="003563D8" w:rsidP="003563D8">
      <w:pPr>
        <w:rPr>
          <w:sz w:val="16"/>
        </w:rPr>
      </w:pPr>
      <w:r w:rsidRPr="00C046ED">
        <w:rPr>
          <w:sz w:val="16"/>
        </w:rPr>
        <w:t xml:space="preserve">Erica Groshen, who served as commissioner of the Bureau of Labor Statistics back in the Obama administration, affectionately calls </w:t>
      </w:r>
      <w:r w:rsidRPr="00395457">
        <w:rPr>
          <w:rStyle w:val="StyleUnderline"/>
        </w:rPr>
        <w:t>the</w:t>
      </w:r>
      <w:r w:rsidRPr="00C046ED">
        <w:rPr>
          <w:sz w:val="16"/>
        </w:rPr>
        <w:t xml:space="preserve"> </w:t>
      </w:r>
      <w:r w:rsidRPr="007F1223">
        <w:rPr>
          <w:rStyle w:val="Emphasis"/>
          <w:highlight w:val="cyan"/>
        </w:rPr>
        <w:t>economists</w:t>
      </w:r>
      <w:r w:rsidRPr="00C046ED">
        <w:rPr>
          <w:sz w:val="16"/>
        </w:rPr>
        <w:t xml:space="preserve">, statisticians and others </w:t>
      </w:r>
      <w:r w:rsidRPr="00395457">
        <w:rPr>
          <w:rStyle w:val="StyleUnderline"/>
        </w:rPr>
        <w:t>who track</w:t>
      </w:r>
      <w:r w:rsidRPr="00C046ED">
        <w:rPr>
          <w:sz w:val="16"/>
        </w:rPr>
        <w:t xml:space="preserve"> employment, inflation, wages and other </w:t>
      </w:r>
      <w:r w:rsidRPr="00395457">
        <w:rPr>
          <w:rStyle w:val="Emphasis"/>
        </w:rPr>
        <w:t>economic indicators</w:t>
      </w:r>
      <w:r w:rsidRPr="00C046ED">
        <w:rPr>
          <w:sz w:val="16"/>
        </w:rPr>
        <w:t xml:space="preserve"> "the best data nerds around."</w:t>
      </w:r>
    </w:p>
    <w:p w14:paraId="0059CDAE" w14:textId="77777777" w:rsidR="003563D8" w:rsidRPr="00C046ED" w:rsidRDefault="003563D8" w:rsidP="003563D8">
      <w:pPr>
        <w:rPr>
          <w:sz w:val="16"/>
        </w:rPr>
      </w:pPr>
      <w:r w:rsidRPr="00C046ED">
        <w:rPr>
          <w:sz w:val="16"/>
        </w:rPr>
        <w:t xml:space="preserve">Even though they spend their days crunching numbers, she worries they too </w:t>
      </w:r>
      <w:r w:rsidRPr="009555ED">
        <w:rPr>
          <w:rStyle w:val="StyleUnderline"/>
        </w:rPr>
        <w:t>could be</w:t>
      </w:r>
      <w:r w:rsidRPr="009555ED">
        <w:rPr>
          <w:sz w:val="16"/>
        </w:rPr>
        <w:t xml:space="preserve"> among those </w:t>
      </w:r>
      <w:r w:rsidRPr="009555ED">
        <w:rPr>
          <w:rStyle w:val="StyleUnderline"/>
        </w:rPr>
        <w:t>turned into</w:t>
      </w:r>
      <w:r w:rsidRPr="009555ED">
        <w:rPr>
          <w:sz w:val="16"/>
        </w:rPr>
        <w:t xml:space="preserve"> </w:t>
      </w:r>
      <w:r w:rsidRPr="009555ED">
        <w:rPr>
          <w:rStyle w:val="Emphasis"/>
          <w:highlight w:val="cyan"/>
        </w:rPr>
        <w:t>at-will</w:t>
      </w:r>
      <w:r w:rsidRPr="009555ED">
        <w:rPr>
          <w:sz w:val="16"/>
          <w:highlight w:val="cyan"/>
        </w:rPr>
        <w:t xml:space="preserve"> </w:t>
      </w:r>
      <w:r w:rsidRPr="009555ED">
        <w:rPr>
          <w:rStyle w:val="StyleUnderline"/>
          <w:highlight w:val="cyan"/>
        </w:rPr>
        <w:t>employees</w:t>
      </w:r>
      <w:r w:rsidRPr="009555ED">
        <w:rPr>
          <w:sz w:val="16"/>
        </w:rPr>
        <w:t>.</w:t>
      </w:r>
    </w:p>
    <w:p w14:paraId="103429D0" w14:textId="77777777" w:rsidR="003563D8" w:rsidRPr="00C046ED" w:rsidRDefault="003563D8" w:rsidP="003563D8">
      <w:pPr>
        <w:rPr>
          <w:sz w:val="16"/>
        </w:rPr>
      </w:pPr>
      <w:r w:rsidRPr="00C046ED">
        <w:rPr>
          <w:sz w:val="16"/>
        </w:rPr>
        <w:t>She can't figure out what the administration means when it says it plans to reclassify people in "policy-influencing" positions.</w:t>
      </w:r>
    </w:p>
    <w:p w14:paraId="3C34BA60" w14:textId="77777777" w:rsidR="003563D8" w:rsidRPr="00C046ED" w:rsidRDefault="003563D8" w:rsidP="003563D8">
      <w:pPr>
        <w:rPr>
          <w:sz w:val="16"/>
        </w:rPr>
      </w:pPr>
      <w:r w:rsidRPr="00C046ED">
        <w:rPr>
          <w:sz w:val="16"/>
        </w:rPr>
        <w:t>"</w:t>
      </w:r>
      <w:r w:rsidRPr="009555ED">
        <w:rPr>
          <w:rStyle w:val="StyleUnderline"/>
        </w:rPr>
        <w:t>It is</w:t>
      </w:r>
      <w:r w:rsidRPr="009555ED">
        <w:rPr>
          <w:sz w:val="16"/>
        </w:rPr>
        <w:t xml:space="preserve"> </w:t>
      </w:r>
      <w:r w:rsidRPr="009555ED">
        <w:rPr>
          <w:rStyle w:val="Emphasis"/>
        </w:rPr>
        <w:t>not</w:t>
      </w:r>
      <w:r w:rsidRPr="009555ED">
        <w:rPr>
          <w:sz w:val="16"/>
        </w:rPr>
        <w:t xml:space="preserve"> </w:t>
      </w:r>
      <w:r w:rsidRPr="009555ED">
        <w:rPr>
          <w:rStyle w:val="StyleUnderline"/>
        </w:rPr>
        <w:t>specific</w:t>
      </w:r>
      <w:r w:rsidRPr="00C046ED">
        <w:rPr>
          <w:sz w:val="16"/>
        </w:rPr>
        <w:t xml:space="preserve">. Many of these </w:t>
      </w:r>
      <w:r w:rsidRPr="00395457">
        <w:rPr>
          <w:rStyle w:val="StyleUnderline"/>
        </w:rPr>
        <w:t xml:space="preserve">words </w:t>
      </w:r>
      <w:r w:rsidRPr="009555ED">
        <w:rPr>
          <w:rStyle w:val="StyleUnderline"/>
          <w:highlight w:val="cyan"/>
        </w:rPr>
        <w:t>are open to</w:t>
      </w:r>
      <w:r w:rsidRPr="009555ED">
        <w:rPr>
          <w:sz w:val="16"/>
          <w:highlight w:val="cyan"/>
        </w:rPr>
        <w:t xml:space="preserve"> </w:t>
      </w:r>
      <w:r w:rsidRPr="009555ED">
        <w:rPr>
          <w:rStyle w:val="Emphasis"/>
          <w:highlight w:val="cyan"/>
        </w:rPr>
        <w:t>interp</w:t>
      </w:r>
      <w:r w:rsidRPr="00C046ED">
        <w:rPr>
          <w:sz w:val="16"/>
        </w:rPr>
        <w:t>retation," says Groshen. "</w:t>
      </w:r>
      <w:r w:rsidRPr="00395457">
        <w:rPr>
          <w:rStyle w:val="StyleUnderline"/>
        </w:rPr>
        <w:t>Does</w:t>
      </w:r>
      <w:r w:rsidRPr="00C046ED">
        <w:rPr>
          <w:sz w:val="16"/>
        </w:rPr>
        <w:t xml:space="preserve"> </w:t>
      </w:r>
      <w:r w:rsidRPr="00395457">
        <w:rPr>
          <w:rStyle w:val="Emphasis"/>
        </w:rPr>
        <w:t>BLS</w:t>
      </w:r>
      <w:r w:rsidRPr="00C046ED">
        <w:rPr>
          <w:sz w:val="16"/>
        </w:rPr>
        <w:t xml:space="preserve"> </w:t>
      </w:r>
      <w:r w:rsidRPr="00395457">
        <w:rPr>
          <w:rStyle w:val="StyleUnderline"/>
        </w:rPr>
        <w:t>influence policy</w:t>
      </w:r>
      <w:r w:rsidRPr="00C046ED">
        <w:rPr>
          <w:sz w:val="16"/>
        </w:rPr>
        <w:t xml:space="preserve">? </w:t>
      </w:r>
      <w:r w:rsidRPr="00395457">
        <w:rPr>
          <w:rStyle w:val="Emphasis"/>
        </w:rPr>
        <w:t>Yes</w:t>
      </w:r>
      <w:r w:rsidRPr="00C046ED">
        <w:rPr>
          <w:sz w:val="16"/>
        </w:rPr>
        <w:t>, it's intended to."</w:t>
      </w:r>
    </w:p>
    <w:p w14:paraId="4DDEC45B" w14:textId="77777777" w:rsidR="003563D8" w:rsidRPr="00C046ED" w:rsidRDefault="003563D8" w:rsidP="003563D8">
      <w:pPr>
        <w:rPr>
          <w:sz w:val="16"/>
        </w:rPr>
      </w:pPr>
      <w:r w:rsidRPr="00C046ED">
        <w:rPr>
          <w:sz w:val="16"/>
        </w:rPr>
        <w:t>The Federal Reserve uses its data when choosing to raise or lower interest rates. Retirees' Social Security benefits are adjusted based on the con</w:t>
      </w:r>
      <w:r w:rsidRPr="009555ED">
        <w:rPr>
          <w:sz w:val="16"/>
        </w:rPr>
        <w:t xml:space="preserve">sumer price index. </w:t>
      </w:r>
      <w:r w:rsidRPr="009555ED">
        <w:rPr>
          <w:rStyle w:val="StyleUnderline"/>
        </w:rPr>
        <w:t>A</w:t>
      </w:r>
      <w:r w:rsidRPr="009555ED">
        <w:rPr>
          <w:sz w:val="16"/>
        </w:rPr>
        <w:t xml:space="preserve"> </w:t>
      </w:r>
      <w:r w:rsidRPr="009555ED">
        <w:rPr>
          <w:rStyle w:val="Emphasis"/>
        </w:rPr>
        <w:t>mistake</w:t>
      </w:r>
      <w:r w:rsidRPr="009555ED">
        <w:rPr>
          <w:sz w:val="16"/>
        </w:rPr>
        <w:t xml:space="preserve"> </w:t>
      </w:r>
      <w:r w:rsidRPr="009555ED">
        <w:rPr>
          <w:rStyle w:val="StyleUnderline"/>
        </w:rPr>
        <w:t>of a</w:t>
      </w:r>
      <w:r w:rsidRPr="009555ED">
        <w:rPr>
          <w:sz w:val="16"/>
        </w:rPr>
        <w:t xml:space="preserve"> </w:t>
      </w:r>
      <w:r w:rsidRPr="009555ED">
        <w:rPr>
          <w:rStyle w:val="Emphasis"/>
        </w:rPr>
        <w:t>tenth</w:t>
      </w:r>
      <w:r w:rsidRPr="009555ED">
        <w:rPr>
          <w:sz w:val="16"/>
        </w:rPr>
        <w:t xml:space="preserve"> </w:t>
      </w:r>
      <w:r w:rsidRPr="009555ED">
        <w:rPr>
          <w:rStyle w:val="StyleUnderline"/>
        </w:rPr>
        <w:t>of a percentage point could</w:t>
      </w:r>
      <w:r w:rsidRPr="009555ED">
        <w:rPr>
          <w:sz w:val="16"/>
        </w:rPr>
        <w:t xml:space="preserve"> </w:t>
      </w:r>
      <w:r w:rsidRPr="009555ED">
        <w:rPr>
          <w:rStyle w:val="Emphasis"/>
        </w:rPr>
        <w:t>result</w:t>
      </w:r>
      <w:r w:rsidRPr="009555ED">
        <w:rPr>
          <w:sz w:val="16"/>
        </w:rPr>
        <w:t xml:space="preserve"> </w:t>
      </w:r>
      <w:r w:rsidRPr="009555ED">
        <w:rPr>
          <w:rStyle w:val="StyleUnderline"/>
        </w:rPr>
        <w:t>in overpayments or underpayments of a</w:t>
      </w:r>
      <w:r w:rsidRPr="009555ED">
        <w:rPr>
          <w:sz w:val="16"/>
        </w:rPr>
        <w:t xml:space="preserve"> </w:t>
      </w:r>
      <w:r w:rsidRPr="009555ED">
        <w:rPr>
          <w:rStyle w:val="Emphasis"/>
        </w:rPr>
        <w:t>billion</w:t>
      </w:r>
      <w:r w:rsidRPr="009555ED">
        <w:rPr>
          <w:sz w:val="16"/>
        </w:rPr>
        <w:t xml:space="preserve"> </w:t>
      </w:r>
      <w:r w:rsidRPr="009555ED">
        <w:rPr>
          <w:rStyle w:val="StyleUnderline"/>
        </w:rPr>
        <w:t>dollars</w:t>
      </w:r>
      <w:r w:rsidRPr="009555ED">
        <w:rPr>
          <w:sz w:val="16"/>
        </w:rPr>
        <w:t>, Groshen says.</w:t>
      </w:r>
    </w:p>
    <w:p w14:paraId="761FAE0C" w14:textId="77777777" w:rsidR="003563D8" w:rsidRPr="00C046ED" w:rsidRDefault="003563D8" w:rsidP="003563D8">
      <w:pPr>
        <w:rPr>
          <w:sz w:val="16"/>
        </w:rPr>
      </w:pPr>
      <w:r w:rsidRPr="00C046ED">
        <w:rPr>
          <w:sz w:val="16"/>
        </w:rPr>
        <w:t xml:space="preserve">Outside the government, </w:t>
      </w:r>
      <w:r w:rsidRPr="00C046ED">
        <w:rPr>
          <w:rStyle w:val="StyleUnderline"/>
        </w:rPr>
        <w:t>businesses write</w:t>
      </w:r>
      <w:r w:rsidRPr="00C046ED">
        <w:rPr>
          <w:sz w:val="16"/>
        </w:rPr>
        <w:t xml:space="preserve"> </w:t>
      </w:r>
      <w:r w:rsidRPr="00C046ED">
        <w:rPr>
          <w:rStyle w:val="Emphasis"/>
        </w:rPr>
        <w:t>long-term contracts</w:t>
      </w:r>
      <w:r w:rsidRPr="00C046ED">
        <w:rPr>
          <w:sz w:val="16"/>
        </w:rPr>
        <w:t xml:space="preserve"> </w:t>
      </w:r>
      <w:r w:rsidRPr="00C046ED">
        <w:rPr>
          <w:rStyle w:val="StyleUnderline"/>
        </w:rPr>
        <w:t>tied to</w:t>
      </w:r>
      <w:r w:rsidRPr="00C046ED">
        <w:rPr>
          <w:sz w:val="16"/>
        </w:rPr>
        <w:t xml:space="preserve"> the government's </w:t>
      </w:r>
      <w:r w:rsidRPr="00C046ED">
        <w:rPr>
          <w:rStyle w:val="Emphasis"/>
        </w:rPr>
        <w:t>inflation data</w:t>
      </w:r>
      <w:r w:rsidRPr="00C046ED">
        <w:rPr>
          <w:sz w:val="16"/>
        </w:rPr>
        <w:t xml:space="preserve"> </w:t>
      </w:r>
      <w:r w:rsidRPr="00C046ED">
        <w:rPr>
          <w:rStyle w:val="StyleUnderline"/>
        </w:rPr>
        <w:t>and decide where to</w:t>
      </w:r>
      <w:r w:rsidRPr="00C046ED">
        <w:rPr>
          <w:sz w:val="16"/>
        </w:rPr>
        <w:t xml:space="preserve"> </w:t>
      </w:r>
      <w:r w:rsidRPr="00C046ED">
        <w:rPr>
          <w:rStyle w:val="Emphasis"/>
        </w:rPr>
        <w:t>set up</w:t>
      </w:r>
      <w:r w:rsidRPr="00C046ED">
        <w:rPr>
          <w:sz w:val="16"/>
        </w:rPr>
        <w:t xml:space="preserve"> production </w:t>
      </w:r>
      <w:r w:rsidRPr="00C046ED">
        <w:rPr>
          <w:rStyle w:val="StyleUnderline"/>
        </w:rPr>
        <w:t>facilities</w:t>
      </w:r>
      <w:r w:rsidRPr="00C046ED">
        <w:rPr>
          <w:sz w:val="16"/>
        </w:rPr>
        <w:t xml:space="preserve"> based on wages and workforce availability.</w:t>
      </w:r>
    </w:p>
    <w:p w14:paraId="3864FE24" w14:textId="77777777" w:rsidR="003563D8" w:rsidRPr="00C046ED" w:rsidRDefault="003563D8" w:rsidP="003563D8">
      <w:pPr>
        <w:rPr>
          <w:sz w:val="16"/>
        </w:rPr>
      </w:pPr>
      <w:r w:rsidRPr="009555ED">
        <w:rPr>
          <w:rStyle w:val="Emphasis"/>
          <w:highlight w:val="cyan"/>
        </w:rPr>
        <w:t>Underlying</w:t>
      </w:r>
      <w:r w:rsidRPr="00C046ED">
        <w:rPr>
          <w:sz w:val="16"/>
        </w:rPr>
        <w:t xml:space="preserve"> </w:t>
      </w:r>
      <w:r w:rsidRPr="00C046ED">
        <w:rPr>
          <w:rStyle w:val="StyleUnderline"/>
        </w:rPr>
        <w:t xml:space="preserve">all of </w:t>
      </w:r>
      <w:r w:rsidRPr="009555ED">
        <w:rPr>
          <w:rStyle w:val="StyleUnderline"/>
          <w:highlight w:val="cyan"/>
        </w:rPr>
        <w:t>this</w:t>
      </w:r>
      <w:r w:rsidRPr="00C046ED">
        <w:rPr>
          <w:sz w:val="16"/>
        </w:rPr>
        <w:t xml:space="preserve">, Groshen says, </w:t>
      </w:r>
      <w:r w:rsidRPr="009555ED">
        <w:rPr>
          <w:rStyle w:val="StyleUnderline"/>
          <w:highlight w:val="cyan"/>
        </w:rPr>
        <w:t>is</w:t>
      </w:r>
      <w:r w:rsidRPr="00C046ED">
        <w:rPr>
          <w:rStyle w:val="StyleUnderline"/>
        </w:rPr>
        <w:t xml:space="preserve"> a</w:t>
      </w:r>
      <w:r w:rsidRPr="00C046ED">
        <w:rPr>
          <w:sz w:val="16"/>
        </w:rPr>
        <w:t xml:space="preserve"> </w:t>
      </w:r>
      <w:r w:rsidRPr="00C046ED">
        <w:rPr>
          <w:rStyle w:val="Emphasis"/>
        </w:rPr>
        <w:t xml:space="preserve">shared </w:t>
      </w:r>
      <w:r w:rsidRPr="009555ED">
        <w:rPr>
          <w:rStyle w:val="Emphasis"/>
          <w:highlight w:val="cyan"/>
        </w:rPr>
        <w:t>trust</w:t>
      </w:r>
      <w:r w:rsidRPr="009555ED">
        <w:rPr>
          <w:sz w:val="16"/>
          <w:highlight w:val="cyan"/>
        </w:rPr>
        <w:t xml:space="preserve"> </w:t>
      </w:r>
      <w:r w:rsidRPr="009555ED">
        <w:rPr>
          <w:rStyle w:val="StyleUnderline"/>
          <w:highlight w:val="cyan"/>
        </w:rPr>
        <w:t>that</w:t>
      </w:r>
      <w:r w:rsidRPr="00C046ED">
        <w:rPr>
          <w:rStyle w:val="StyleUnderline"/>
        </w:rPr>
        <w:t xml:space="preserve"> the people</w:t>
      </w:r>
      <w:r w:rsidRPr="00C046ED">
        <w:rPr>
          <w:sz w:val="16"/>
        </w:rPr>
        <w:t xml:space="preserve"> </w:t>
      </w:r>
      <w:r w:rsidRPr="00C046ED">
        <w:rPr>
          <w:rStyle w:val="Emphasis"/>
        </w:rPr>
        <w:t>collecting</w:t>
      </w:r>
      <w:r w:rsidRPr="00C046ED">
        <w:rPr>
          <w:sz w:val="16"/>
        </w:rPr>
        <w:t xml:space="preserve">, processing and reporting the </w:t>
      </w:r>
      <w:r w:rsidRPr="009555ED">
        <w:rPr>
          <w:rStyle w:val="StyleUnderline"/>
          <w:highlight w:val="cyan"/>
        </w:rPr>
        <w:t>data are</w:t>
      </w:r>
      <w:r w:rsidRPr="00C046ED">
        <w:rPr>
          <w:rStyle w:val="StyleUnderline"/>
        </w:rPr>
        <w:t xml:space="preserve"> doing it</w:t>
      </w:r>
      <w:r w:rsidRPr="00C046ED">
        <w:rPr>
          <w:sz w:val="16"/>
        </w:rPr>
        <w:t xml:space="preserve"> </w:t>
      </w:r>
      <w:r w:rsidRPr="009555ED">
        <w:rPr>
          <w:rStyle w:val="Emphasis"/>
          <w:highlight w:val="cyan"/>
        </w:rPr>
        <w:t>free</w:t>
      </w:r>
      <w:r w:rsidRPr="009555ED">
        <w:rPr>
          <w:sz w:val="16"/>
          <w:highlight w:val="cyan"/>
        </w:rPr>
        <w:t xml:space="preserve"> </w:t>
      </w:r>
      <w:r w:rsidRPr="009555ED">
        <w:rPr>
          <w:rStyle w:val="StyleUnderline"/>
          <w:highlight w:val="cyan"/>
        </w:rPr>
        <w:t>from</w:t>
      </w:r>
      <w:r w:rsidRPr="00C046ED">
        <w:rPr>
          <w:rStyle w:val="StyleUnderline"/>
        </w:rPr>
        <w:t xml:space="preserve"> political </w:t>
      </w:r>
      <w:r w:rsidRPr="009555ED">
        <w:rPr>
          <w:rStyle w:val="StyleUnderline"/>
          <w:highlight w:val="cyan"/>
        </w:rPr>
        <w:t>interference</w:t>
      </w:r>
      <w:r w:rsidRPr="00C046ED">
        <w:rPr>
          <w:sz w:val="16"/>
        </w:rPr>
        <w:t xml:space="preserve">. </w:t>
      </w:r>
      <w:r w:rsidRPr="00C046ED">
        <w:rPr>
          <w:rStyle w:val="StyleUnderline"/>
        </w:rPr>
        <w:t xml:space="preserve">Even </w:t>
      </w:r>
      <w:r w:rsidRPr="009555ED">
        <w:rPr>
          <w:rStyle w:val="StyleUnderline"/>
          <w:highlight w:val="cyan"/>
        </w:rPr>
        <w:t>the</w:t>
      </w:r>
      <w:r w:rsidRPr="009555ED">
        <w:rPr>
          <w:sz w:val="16"/>
          <w:highlight w:val="cyan"/>
        </w:rPr>
        <w:t xml:space="preserve"> </w:t>
      </w:r>
      <w:r w:rsidRPr="009555ED">
        <w:rPr>
          <w:rStyle w:val="Emphasis"/>
          <w:highlight w:val="cyan"/>
        </w:rPr>
        <w:t>perception</w:t>
      </w:r>
      <w:r w:rsidRPr="00C046ED">
        <w:rPr>
          <w:sz w:val="16"/>
        </w:rPr>
        <w:t xml:space="preserve"> </w:t>
      </w:r>
      <w:r w:rsidRPr="00C046ED">
        <w:rPr>
          <w:rStyle w:val="StyleUnderline"/>
        </w:rPr>
        <w:t>that</w:t>
      </w:r>
      <w:r w:rsidRPr="00C046ED">
        <w:rPr>
          <w:sz w:val="16"/>
        </w:rPr>
        <w:t xml:space="preserve"> government </w:t>
      </w:r>
      <w:r w:rsidRPr="009555ED">
        <w:rPr>
          <w:rStyle w:val="StyleUnderline"/>
          <w:highlight w:val="cyan"/>
        </w:rPr>
        <w:t>data could be</w:t>
      </w:r>
      <w:r w:rsidRPr="009555ED">
        <w:rPr>
          <w:sz w:val="16"/>
          <w:highlight w:val="cyan"/>
        </w:rPr>
        <w:t xml:space="preserve"> </w:t>
      </w:r>
      <w:r w:rsidRPr="009555ED">
        <w:rPr>
          <w:rStyle w:val="Emphasis"/>
          <w:highlight w:val="cyan"/>
        </w:rPr>
        <w:t>manipulated</w:t>
      </w:r>
      <w:r w:rsidRPr="00C046ED">
        <w:rPr>
          <w:sz w:val="16"/>
        </w:rPr>
        <w:t xml:space="preserve"> by politics </w:t>
      </w:r>
      <w:r w:rsidRPr="009555ED">
        <w:rPr>
          <w:rStyle w:val="StyleUnderline"/>
          <w:highlight w:val="cyan"/>
        </w:rPr>
        <w:t>could change</w:t>
      </w:r>
      <w:r w:rsidRPr="00C046ED">
        <w:rPr>
          <w:rStyle w:val="StyleUnderline"/>
        </w:rPr>
        <w:t xml:space="preserve"> that</w:t>
      </w:r>
      <w:r w:rsidRPr="00C046ED">
        <w:rPr>
          <w:sz w:val="16"/>
        </w:rPr>
        <w:t>.</w:t>
      </w:r>
    </w:p>
    <w:p w14:paraId="1576879E" w14:textId="77777777" w:rsidR="003563D8" w:rsidRPr="00C046ED" w:rsidRDefault="003563D8" w:rsidP="003563D8">
      <w:pPr>
        <w:rPr>
          <w:sz w:val="16"/>
        </w:rPr>
      </w:pPr>
      <w:r w:rsidRPr="00C046ED">
        <w:rPr>
          <w:sz w:val="16"/>
        </w:rPr>
        <w:t>"</w:t>
      </w:r>
      <w:r w:rsidRPr="009555ED">
        <w:rPr>
          <w:rStyle w:val="StyleUnderline"/>
          <w:highlight w:val="cyan"/>
        </w:rPr>
        <w:t>The</w:t>
      </w:r>
      <w:r w:rsidRPr="00C046ED">
        <w:rPr>
          <w:sz w:val="16"/>
        </w:rPr>
        <w:t xml:space="preserve"> </w:t>
      </w:r>
      <w:r w:rsidRPr="00C046ED">
        <w:rPr>
          <w:rStyle w:val="Emphasis"/>
        </w:rPr>
        <w:t>trustworthiness</w:t>
      </w:r>
      <w:r w:rsidRPr="00C046ED">
        <w:rPr>
          <w:sz w:val="16"/>
        </w:rPr>
        <w:t xml:space="preserve"> </w:t>
      </w:r>
      <w:r w:rsidRPr="00C046ED">
        <w:rPr>
          <w:rStyle w:val="StyleUnderline"/>
        </w:rPr>
        <w:t>of</w:t>
      </w:r>
      <w:r w:rsidRPr="00C046ED">
        <w:rPr>
          <w:sz w:val="16"/>
        </w:rPr>
        <w:t xml:space="preserve"> the </w:t>
      </w:r>
      <w:r w:rsidRPr="00C046ED">
        <w:rPr>
          <w:rStyle w:val="StyleUnderline"/>
        </w:rPr>
        <w:t>information would be</w:t>
      </w:r>
      <w:r w:rsidRPr="00C046ED">
        <w:rPr>
          <w:sz w:val="16"/>
        </w:rPr>
        <w:t xml:space="preserve"> </w:t>
      </w:r>
      <w:r w:rsidRPr="00C046ED">
        <w:rPr>
          <w:rStyle w:val="Emphasis"/>
        </w:rPr>
        <w:t>lost</w:t>
      </w:r>
      <w:r w:rsidRPr="00C046ED">
        <w:rPr>
          <w:sz w:val="16"/>
        </w:rPr>
        <w:t xml:space="preserve">," Groshen says, </w:t>
      </w:r>
      <w:r w:rsidRPr="00C046ED">
        <w:rPr>
          <w:rStyle w:val="StyleUnderline"/>
        </w:rPr>
        <w:t>with</w:t>
      </w:r>
      <w:r w:rsidRPr="00C046ED">
        <w:rPr>
          <w:sz w:val="16"/>
        </w:rPr>
        <w:t xml:space="preserve"> </w:t>
      </w:r>
      <w:r w:rsidRPr="00C046ED">
        <w:rPr>
          <w:rStyle w:val="Emphasis"/>
        </w:rPr>
        <w:t>huge implications</w:t>
      </w:r>
      <w:r w:rsidRPr="00C046ED">
        <w:rPr>
          <w:sz w:val="16"/>
        </w:rPr>
        <w:t xml:space="preserve"> </w:t>
      </w:r>
      <w:r w:rsidRPr="00C046ED">
        <w:rPr>
          <w:rStyle w:val="StyleUnderline"/>
        </w:rPr>
        <w:t xml:space="preserve">for an </w:t>
      </w:r>
      <w:r w:rsidRPr="009555ED">
        <w:rPr>
          <w:rStyle w:val="StyleUnderline"/>
          <w:highlight w:val="cyan"/>
        </w:rPr>
        <w:t>economy</w:t>
      </w:r>
      <w:r w:rsidRPr="00C046ED">
        <w:rPr>
          <w:rStyle w:val="StyleUnderline"/>
        </w:rPr>
        <w:t xml:space="preserve"> that</w:t>
      </w:r>
      <w:r w:rsidRPr="00C046ED">
        <w:rPr>
          <w:sz w:val="16"/>
        </w:rPr>
        <w:t xml:space="preserve"> </w:t>
      </w:r>
      <w:r w:rsidRPr="00C046ED">
        <w:rPr>
          <w:rStyle w:val="Emphasis"/>
        </w:rPr>
        <w:t>needs</w:t>
      </w:r>
      <w:r w:rsidRPr="00C046ED">
        <w:rPr>
          <w:sz w:val="16"/>
        </w:rPr>
        <w:t xml:space="preserve"> </w:t>
      </w:r>
      <w:r w:rsidRPr="00C046ED">
        <w:rPr>
          <w:rStyle w:val="StyleUnderline"/>
        </w:rPr>
        <w:t>reliable data to stay</w:t>
      </w:r>
      <w:r w:rsidRPr="00C046ED">
        <w:rPr>
          <w:sz w:val="16"/>
        </w:rPr>
        <w:t xml:space="preserve"> </w:t>
      </w:r>
      <w:r w:rsidRPr="00C046ED">
        <w:rPr>
          <w:rStyle w:val="Emphasis"/>
        </w:rPr>
        <w:t>on track</w:t>
      </w:r>
      <w:r w:rsidRPr="00C046ED">
        <w:rPr>
          <w:sz w:val="16"/>
        </w:rPr>
        <w:t>.</w:t>
      </w:r>
    </w:p>
    <w:p w14:paraId="7E5B1716" w14:textId="77777777" w:rsidR="003563D8" w:rsidRDefault="003563D8" w:rsidP="003563D8"/>
    <w:p w14:paraId="7701FAC7" w14:textId="77777777" w:rsidR="003563D8" w:rsidRPr="003563D8" w:rsidRDefault="003563D8" w:rsidP="003563D8"/>
    <w:p w14:paraId="1174EAF0" w14:textId="3564FD6D" w:rsidR="003563D8" w:rsidRPr="0008482D" w:rsidRDefault="003563D8" w:rsidP="003563D8">
      <w:pPr>
        <w:pStyle w:val="Heading4"/>
      </w:pPr>
      <w:r>
        <w:t xml:space="preserve">Slow growth and rate hikes are </w:t>
      </w:r>
      <w:r>
        <w:rPr>
          <w:u w:val="single"/>
        </w:rPr>
        <w:t>inevitable</w:t>
      </w:r>
      <w:r>
        <w:t xml:space="preserve"> absent the civil service.</w:t>
      </w:r>
    </w:p>
    <w:p w14:paraId="4D65B3A2" w14:textId="77777777" w:rsidR="003563D8" w:rsidRPr="0008482D" w:rsidRDefault="003563D8" w:rsidP="003563D8">
      <w:r>
        <w:t xml:space="preserve">Michael </w:t>
      </w:r>
      <w:r w:rsidRPr="0008482D">
        <w:rPr>
          <w:rStyle w:val="Style13ptBold"/>
        </w:rPr>
        <w:t>Strain 25</w:t>
      </w:r>
      <w:r>
        <w:t>. Director of Economic Policy Studies at the American Enterprise Institute, Ph.D. in economics from Cornell University. "Trump Must Appoint a Nonpartisan Statistics Chief." Project Syndicate. 8/6/2025. project-syndicate.org/commentary/trump-must-not-install-lackey-as-bureau-labor-statistics-commissioner-by-michael-r-strain-2025-08</w:t>
      </w:r>
    </w:p>
    <w:p w14:paraId="51A91B67" w14:textId="77777777" w:rsidR="003563D8" w:rsidRPr="0008482D" w:rsidRDefault="003563D8" w:rsidP="003563D8">
      <w:pPr>
        <w:rPr>
          <w:sz w:val="16"/>
        </w:rPr>
      </w:pPr>
      <w:r w:rsidRPr="0008482D">
        <w:rPr>
          <w:sz w:val="16"/>
        </w:rPr>
        <w:t xml:space="preserve">By incorrectly asserting that the jobs data are biased, </w:t>
      </w:r>
      <w:r w:rsidRPr="0008482D">
        <w:rPr>
          <w:rStyle w:val="StyleUnderline"/>
          <w:highlight w:val="cyan"/>
        </w:rPr>
        <w:t xml:space="preserve">Trump is </w:t>
      </w:r>
      <w:r w:rsidRPr="0008482D">
        <w:rPr>
          <w:rStyle w:val="Emphasis"/>
          <w:highlight w:val="cyan"/>
        </w:rPr>
        <w:t>undermining</w:t>
      </w:r>
      <w:r w:rsidRPr="0008482D">
        <w:rPr>
          <w:rStyle w:val="StyleUnderline"/>
        </w:rPr>
        <w:t xml:space="preserve"> the credibility of the </w:t>
      </w:r>
      <w:r w:rsidRPr="0008482D">
        <w:rPr>
          <w:rStyle w:val="Emphasis"/>
          <w:highlight w:val="cyan"/>
        </w:rPr>
        <w:t>info</w:t>
      </w:r>
      <w:r w:rsidRPr="0008482D">
        <w:rPr>
          <w:rStyle w:val="Emphasis"/>
        </w:rPr>
        <w:t>rmation</w:t>
      </w:r>
      <w:r w:rsidRPr="0008482D">
        <w:rPr>
          <w:rStyle w:val="StyleUnderline"/>
        </w:rPr>
        <w:t xml:space="preserve"> on which policymakers, businesses</w:t>
      </w:r>
      <w:r w:rsidRPr="0008482D">
        <w:rPr>
          <w:sz w:val="16"/>
        </w:rPr>
        <w:t xml:space="preserve">, households, </w:t>
      </w:r>
      <w:r w:rsidRPr="0008482D">
        <w:rPr>
          <w:rStyle w:val="StyleUnderline"/>
        </w:rPr>
        <w:t xml:space="preserve">and investors </w:t>
      </w:r>
      <w:r w:rsidRPr="0008482D">
        <w:rPr>
          <w:rStyle w:val="Emphasis"/>
        </w:rPr>
        <w:t>depend</w:t>
      </w:r>
      <w:r w:rsidRPr="0008482D">
        <w:rPr>
          <w:rStyle w:val="StyleUnderline"/>
        </w:rPr>
        <w:t xml:space="preserve">. The </w:t>
      </w:r>
      <w:r w:rsidRPr="0008482D">
        <w:rPr>
          <w:rStyle w:val="Emphasis"/>
        </w:rPr>
        <w:t xml:space="preserve">economic </w:t>
      </w:r>
      <w:r w:rsidRPr="0008482D">
        <w:rPr>
          <w:rStyle w:val="Emphasis"/>
          <w:highlight w:val="cyan"/>
        </w:rPr>
        <w:t>implications</w:t>
      </w:r>
      <w:r w:rsidRPr="0008482D">
        <w:rPr>
          <w:rStyle w:val="StyleUnderline"/>
          <w:highlight w:val="cyan"/>
        </w:rPr>
        <w:t xml:space="preserve"> are far-reaching</w:t>
      </w:r>
      <w:r w:rsidRPr="0008482D">
        <w:rPr>
          <w:sz w:val="16"/>
        </w:rPr>
        <w:t xml:space="preserve">. Without a good sense of the economic facts on the ground, </w:t>
      </w:r>
      <w:r w:rsidRPr="0008482D">
        <w:rPr>
          <w:rStyle w:val="StyleUnderline"/>
          <w:highlight w:val="cyan"/>
        </w:rPr>
        <w:t>investors</w:t>
      </w:r>
      <w:r w:rsidRPr="0008482D">
        <w:rPr>
          <w:sz w:val="16"/>
        </w:rPr>
        <w:t xml:space="preserve"> may </w:t>
      </w:r>
      <w:r w:rsidRPr="0008482D">
        <w:rPr>
          <w:rStyle w:val="StyleUnderline"/>
          <w:highlight w:val="cyan"/>
        </w:rPr>
        <w:t xml:space="preserve">perceive </w:t>
      </w:r>
      <w:r w:rsidRPr="0008482D">
        <w:rPr>
          <w:rStyle w:val="Emphasis"/>
          <w:highlight w:val="cyan"/>
        </w:rPr>
        <w:t>risk</w:t>
      </w:r>
      <w:r w:rsidRPr="0008482D">
        <w:rPr>
          <w:rStyle w:val="Emphasis"/>
        </w:rPr>
        <w:t xml:space="preserve"> levels</w:t>
      </w:r>
      <w:r w:rsidRPr="0008482D">
        <w:rPr>
          <w:rStyle w:val="StyleUnderline"/>
          <w:highlight w:val="cyan"/>
        </w:rPr>
        <w:t xml:space="preserve"> to be </w:t>
      </w:r>
      <w:r w:rsidRPr="0008482D">
        <w:rPr>
          <w:rStyle w:val="Emphasis"/>
          <w:highlight w:val="cyan"/>
        </w:rPr>
        <w:t>high</w:t>
      </w:r>
      <w:r w:rsidRPr="0008482D">
        <w:rPr>
          <w:rStyle w:val="Emphasis"/>
        </w:rPr>
        <w:t>er</w:t>
      </w:r>
      <w:r w:rsidRPr="0008482D">
        <w:rPr>
          <w:rStyle w:val="StyleUnderline"/>
          <w:highlight w:val="cyan"/>
        </w:rPr>
        <w:t>, businesses</w:t>
      </w:r>
      <w:r w:rsidRPr="0008482D">
        <w:rPr>
          <w:sz w:val="16"/>
        </w:rPr>
        <w:t xml:space="preserve"> might </w:t>
      </w:r>
      <w:r w:rsidRPr="0008482D">
        <w:rPr>
          <w:rStyle w:val="Emphasis"/>
          <w:highlight w:val="cyan"/>
        </w:rPr>
        <w:t>delay</w:t>
      </w:r>
      <w:r w:rsidRPr="0008482D">
        <w:rPr>
          <w:rStyle w:val="StyleUnderline"/>
        </w:rPr>
        <w:t xml:space="preserve"> new </w:t>
      </w:r>
      <w:r w:rsidRPr="0008482D">
        <w:rPr>
          <w:rStyle w:val="StyleUnderline"/>
          <w:highlight w:val="cyan"/>
        </w:rPr>
        <w:t>projects, and the</w:t>
      </w:r>
      <w:r w:rsidRPr="0008482D">
        <w:rPr>
          <w:sz w:val="16"/>
        </w:rPr>
        <w:t xml:space="preserve"> US </w:t>
      </w:r>
      <w:r w:rsidRPr="0008482D">
        <w:rPr>
          <w:rStyle w:val="Emphasis"/>
          <w:highlight w:val="cyan"/>
        </w:rPr>
        <w:t>Fed</w:t>
      </w:r>
      <w:r w:rsidRPr="0008482D">
        <w:rPr>
          <w:sz w:val="16"/>
        </w:rPr>
        <w:t xml:space="preserve">eral Reserve </w:t>
      </w:r>
      <w:r w:rsidRPr="0008482D">
        <w:rPr>
          <w:rStyle w:val="StyleUnderline"/>
          <w:highlight w:val="cyan"/>
        </w:rPr>
        <w:t xml:space="preserve">could make a </w:t>
      </w:r>
      <w:r w:rsidRPr="0008482D">
        <w:rPr>
          <w:rStyle w:val="Emphasis"/>
        </w:rPr>
        <w:t xml:space="preserve">costly </w:t>
      </w:r>
      <w:r w:rsidRPr="0008482D">
        <w:rPr>
          <w:rStyle w:val="Emphasis"/>
          <w:highlight w:val="cyan"/>
        </w:rPr>
        <w:t>mistake</w:t>
      </w:r>
      <w:r w:rsidRPr="0008482D">
        <w:rPr>
          <w:rStyle w:val="StyleUnderline"/>
          <w:highlight w:val="cyan"/>
        </w:rPr>
        <w:t xml:space="preserve"> in setting</w:t>
      </w:r>
      <w:r w:rsidRPr="0008482D">
        <w:rPr>
          <w:rStyle w:val="StyleUnderline"/>
        </w:rPr>
        <w:t xml:space="preserve"> interest </w:t>
      </w:r>
      <w:r w:rsidRPr="0008482D">
        <w:rPr>
          <w:rStyle w:val="StyleUnderline"/>
          <w:highlight w:val="cyan"/>
        </w:rPr>
        <w:t>rates</w:t>
      </w:r>
      <w:r w:rsidRPr="0008482D">
        <w:rPr>
          <w:sz w:val="16"/>
        </w:rPr>
        <w:t>.</w:t>
      </w:r>
    </w:p>
    <w:p w14:paraId="5F8D182E" w14:textId="77777777" w:rsidR="003563D8" w:rsidRPr="0008482D" w:rsidRDefault="003563D8" w:rsidP="003563D8">
      <w:pPr>
        <w:rPr>
          <w:sz w:val="16"/>
        </w:rPr>
      </w:pPr>
      <w:r w:rsidRPr="0008482D">
        <w:rPr>
          <w:rStyle w:val="StyleUnderline"/>
        </w:rPr>
        <w:t>Trump’s decision</w:t>
      </w:r>
      <w:r w:rsidRPr="0008482D">
        <w:rPr>
          <w:sz w:val="16"/>
        </w:rPr>
        <w:t xml:space="preserve"> to fire McEntarfer and appoint a new BLS commissioner </w:t>
      </w:r>
      <w:r w:rsidRPr="0008482D">
        <w:rPr>
          <w:rStyle w:val="StyleUnderline"/>
        </w:rPr>
        <w:t xml:space="preserve">has a </w:t>
      </w:r>
      <w:r w:rsidRPr="0008482D">
        <w:rPr>
          <w:rStyle w:val="Emphasis"/>
        </w:rPr>
        <w:t>historical resonance</w:t>
      </w:r>
      <w:r w:rsidRPr="0008482D">
        <w:rPr>
          <w:rStyle w:val="StyleUnderline"/>
        </w:rPr>
        <w:t xml:space="preserve"> that is </w:t>
      </w:r>
      <w:r w:rsidRPr="0008482D">
        <w:rPr>
          <w:rStyle w:val="Emphasis"/>
        </w:rPr>
        <w:t>hard to ignore</w:t>
      </w:r>
      <w:r w:rsidRPr="0008482D">
        <w:rPr>
          <w:sz w:val="16"/>
        </w:rPr>
        <w:t>. The Soviet Union and China regularly falsified economic data to buttress their policies. (Joseph Stalin executed the census official who found that the Soviet Union had a smaller population than Stalin had announced).</w:t>
      </w:r>
    </w:p>
    <w:p w14:paraId="42E58DC7" w14:textId="77777777" w:rsidR="003563D8" w:rsidRPr="0008482D" w:rsidRDefault="003563D8" w:rsidP="003563D8">
      <w:pPr>
        <w:rPr>
          <w:sz w:val="16"/>
        </w:rPr>
      </w:pPr>
      <w:r w:rsidRPr="0008482D">
        <w:rPr>
          <w:sz w:val="16"/>
        </w:rPr>
        <w:t xml:space="preserve">It cannot be stated often enough that the </w:t>
      </w:r>
      <w:r w:rsidRPr="0008482D">
        <w:rPr>
          <w:rStyle w:val="Emphasis"/>
          <w:highlight w:val="cyan"/>
        </w:rPr>
        <w:t>data</w:t>
      </w:r>
      <w:r w:rsidRPr="0008482D">
        <w:rPr>
          <w:rStyle w:val="StyleUnderline"/>
        </w:rPr>
        <w:t xml:space="preserve"> produced </w:t>
      </w:r>
      <w:r w:rsidRPr="0008482D">
        <w:rPr>
          <w:rStyle w:val="StyleUnderline"/>
          <w:highlight w:val="cyan"/>
        </w:rPr>
        <w:t xml:space="preserve">by the </w:t>
      </w:r>
      <w:r w:rsidRPr="0008482D">
        <w:rPr>
          <w:rStyle w:val="Emphasis"/>
          <w:highlight w:val="cyan"/>
        </w:rPr>
        <w:t>BLS</w:t>
      </w:r>
      <w:r w:rsidRPr="0008482D">
        <w:rPr>
          <w:sz w:val="16"/>
        </w:rPr>
        <w:t xml:space="preserve"> about the labor market – and US government economic data more broadly – </w:t>
      </w:r>
      <w:r w:rsidRPr="0008482D">
        <w:rPr>
          <w:rStyle w:val="StyleUnderline"/>
          <w:highlight w:val="cyan"/>
        </w:rPr>
        <w:t>are</w:t>
      </w:r>
      <w:r w:rsidRPr="0008482D">
        <w:rPr>
          <w:rStyle w:val="StyleUnderline"/>
        </w:rPr>
        <w:t xml:space="preserve"> the </w:t>
      </w:r>
      <w:r w:rsidRPr="0008482D">
        <w:rPr>
          <w:rStyle w:val="Emphasis"/>
          <w:highlight w:val="cyan"/>
        </w:rPr>
        <w:t>gold</w:t>
      </w:r>
      <w:r w:rsidRPr="0008482D">
        <w:rPr>
          <w:rStyle w:val="Emphasis"/>
        </w:rPr>
        <w:t xml:space="preserve"> standard</w:t>
      </w:r>
      <w:r w:rsidRPr="0008482D">
        <w:rPr>
          <w:rStyle w:val="StyleUnderline"/>
        </w:rPr>
        <w:t xml:space="preserve">. There is simply </w:t>
      </w:r>
      <w:r w:rsidRPr="0008482D">
        <w:rPr>
          <w:rStyle w:val="Emphasis"/>
        </w:rPr>
        <w:t>no substitute</w:t>
      </w:r>
      <w:r w:rsidRPr="0008482D">
        <w:rPr>
          <w:sz w:val="16"/>
        </w:rPr>
        <w:t xml:space="preserve"> for it. While </w:t>
      </w:r>
      <w:r w:rsidRPr="0008482D">
        <w:rPr>
          <w:rStyle w:val="Emphasis"/>
          <w:highlight w:val="cyan"/>
        </w:rPr>
        <w:t>private</w:t>
      </w:r>
      <w:r w:rsidRPr="0008482D">
        <w:rPr>
          <w:rStyle w:val="Emphasis"/>
        </w:rPr>
        <w:t>-sector</w:t>
      </w:r>
      <w:r w:rsidRPr="0008482D">
        <w:rPr>
          <w:rStyle w:val="StyleUnderline"/>
          <w:highlight w:val="cyan"/>
        </w:rPr>
        <w:t xml:space="preserve"> data</w:t>
      </w:r>
      <w:r w:rsidRPr="0008482D">
        <w:rPr>
          <w:sz w:val="16"/>
        </w:rPr>
        <w:t xml:space="preserve"> are an important compliment to official statistics, they </w:t>
      </w:r>
      <w:r w:rsidRPr="0008482D">
        <w:rPr>
          <w:rStyle w:val="StyleUnderline"/>
          <w:highlight w:val="cyan"/>
        </w:rPr>
        <w:t>are</w:t>
      </w:r>
      <w:r w:rsidRPr="0008482D">
        <w:rPr>
          <w:sz w:val="16"/>
        </w:rPr>
        <w:t xml:space="preserve"> often benchmarked against government data and are </w:t>
      </w:r>
      <w:r w:rsidRPr="0008482D">
        <w:rPr>
          <w:rStyle w:val="StyleUnderline"/>
          <w:highlight w:val="cyan"/>
        </w:rPr>
        <w:t xml:space="preserve">not </w:t>
      </w:r>
      <w:r w:rsidRPr="0008482D">
        <w:rPr>
          <w:rStyle w:val="Emphasis"/>
        </w:rPr>
        <w:t xml:space="preserve">nearly as </w:t>
      </w:r>
      <w:r w:rsidRPr="0008482D">
        <w:rPr>
          <w:rStyle w:val="Emphasis"/>
          <w:highlight w:val="cyan"/>
        </w:rPr>
        <w:t>representative</w:t>
      </w:r>
      <w:r w:rsidRPr="0008482D">
        <w:rPr>
          <w:sz w:val="16"/>
        </w:rPr>
        <w:t xml:space="preserve"> nor as authoritative.</w:t>
      </w:r>
    </w:p>
    <w:p w14:paraId="7B7CE8CD" w14:textId="77777777" w:rsidR="003563D8" w:rsidRPr="0008482D" w:rsidRDefault="003563D8" w:rsidP="003563D8">
      <w:pPr>
        <w:rPr>
          <w:sz w:val="16"/>
        </w:rPr>
      </w:pPr>
      <w:r w:rsidRPr="0008482D">
        <w:rPr>
          <w:sz w:val="16"/>
        </w:rPr>
        <w:t xml:space="preserve">Likewise, </w:t>
      </w:r>
      <w:r w:rsidRPr="0008482D">
        <w:rPr>
          <w:rStyle w:val="Emphasis"/>
        </w:rPr>
        <w:t>revisions</w:t>
      </w:r>
      <w:r w:rsidRPr="0008482D">
        <w:rPr>
          <w:rStyle w:val="StyleUnderline"/>
        </w:rPr>
        <w:t xml:space="preserve"> to official statistics</w:t>
      </w:r>
      <w:r w:rsidRPr="0008482D">
        <w:rPr>
          <w:sz w:val="16"/>
        </w:rPr>
        <w:t xml:space="preserve"> – the trigger for McEntarfer’s firing – </w:t>
      </w:r>
      <w:r w:rsidRPr="0008482D">
        <w:rPr>
          <w:rStyle w:val="StyleUnderline"/>
        </w:rPr>
        <w:t xml:space="preserve">are </w:t>
      </w:r>
      <w:r w:rsidRPr="0008482D">
        <w:rPr>
          <w:rStyle w:val="Emphasis"/>
        </w:rPr>
        <w:t>routine</w:t>
      </w:r>
      <w:r w:rsidRPr="0008482D">
        <w:rPr>
          <w:sz w:val="16"/>
        </w:rPr>
        <w:t xml:space="preserve"> and not a cause for concern. Government agencies must balance the need for high-quality data with the imperative of timely reporting.</w:t>
      </w:r>
    </w:p>
    <w:p w14:paraId="01FBF4B1" w14:textId="77777777" w:rsidR="003563D8" w:rsidRPr="0008482D" w:rsidRDefault="003563D8" w:rsidP="003563D8">
      <w:pPr>
        <w:rPr>
          <w:sz w:val="16"/>
        </w:rPr>
      </w:pPr>
      <w:r w:rsidRPr="0008482D">
        <w:rPr>
          <w:sz w:val="16"/>
        </w:rPr>
        <w:t xml:space="preserve">The jobs figures are an estimate of the total number of payroll employees during the week that includes the 12th day of the month. Companies are surveyed, but some send in their responses late, while others pay their workers monthly, at the end of the month. </w:t>
      </w:r>
      <w:r w:rsidRPr="0008482D">
        <w:rPr>
          <w:rStyle w:val="StyleUnderline"/>
        </w:rPr>
        <w:t xml:space="preserve">The </w:t>
      </w:r>
      <w:r w:rsidRPr="0008482D">
        <w:rPr>
          <w:rStyle w:val="Emphasis"/>
        </w:rPr>
        <w:t>challenge</w:t>
      </w:r>
      <w:r w:rsidRPr="0008482D">
        <w:rPr>
          <w:sz w:val="16"/>
        </w:rPr>
        <w:t xml:space="preserve"> for the BLS </w:t>
      </w:r>
      <w:r w:rsidRPr="0008482D">
        <w:rPr>
          <w:rStyle w:val="StyleUnderline"/>
        </w:rPr>
        <w:t xml:space="preserve">is to provide decision-makers with </w:t>
      </w:r>
      <w:r w:rsidRPr="0008482D">
        <w:rPr>
          <w:rStyle w:val="Emphasis"/>
        </w:rPr>
        <w:t>vital information</w:t>
      </w:r>
      <w:r w:rsidRPr="0008482D">
        <w:rPr>
          <w:sz w:val="16"/>
        </w:rPr>
        <w:t xml:space="preserve"> as </w:t>
      </w:r>
      <w:r w:rsidRPr="0008482D">
        <w:rPr>
          <w:rStyle w:val="StyleUnderline"/>
        </w:rPr>
        <w:t>quickly</w:t>
      </w:r>
      <w:r w:rsidRPr="0008482D">
        <w:rPr>
          <w:sz w:val="16"/>
        </w:rPr>
        <w:t xml:space="preserve"> as it can, while knowing that the longer it waits, the higher the quality of its data will be.</w:t>
      </w:r>
    </w:p>
    <w:p w14:paraId="39E6D34A" w14:textId="77777777" w:rsidR="003563D8" w:rsidRPr="0008482D" w:rsidRDefault="003563D8" w:rsidP="003563D8">
      <w:pPr>
        <w:rPr>
          <w:sz w:val="16"/>
        </w:rPr>
      </w:pPr>
      <w:r w:rsidRPr="0008482D">
        <w:rPr>
          <w:sz w:val="16"/>
        </w:rPr>
        <w:t>For example, the BLS could have waited until August to report data for May, but that would have made it hard for the Federal Reserve to set interest rates over the summer and for businesses to make important decisions that rely on the state of the labor market. So, instead, BLS releases an estimate for May in June, and then another based on more complete data in July, before it reports a final figure in August.</w:t>
      </w:r>
    </w:p>
    <w:p w14:paraId="67447F12" w14:textId="77777777" w:rsidR="003563D8" w:rsidRPr="0008482D" w:rsidRDefault="003563D8" w:rsidP="003563D8">
      <w:pPr>
        <w:rPr>
          <w:sz w:val="16"/>
        </w:rPr>
      </w:pPr>
      <w:r w:rsidRPr="0008482D">
        <w:rPr>
          <w:sz w:val="16"/>
        </w:rPr>
        <w:t>In addition to survey response issues, the BLS must contend with the challenge of estimating the reduction in employment from firms that exited the market in May, and the number of net new jobs in firms that were created in May. It must also account for seasonal fluctuations in employment.</w:t>
      </w:r>
    </w:p>
    <w:p w14:paraId="49CBC76E" w14:textId="77777777" w:rsidR="003563D8" w:rsidRPr="0008482D" w:rsidRDefault="003563D8" w:rsidP="003563D8">
      <w:pPr>
        <w:rPr>
          <w:sz w:val="16"/>
        </w:rPr>
      </w:pPr>
      <w:r w:rsidRPr="0008482D">
        <w:rPr>
          <w:sz w:val="16"/>
        </w:rPr>
        <w:t xml:space="preserve">The upshot is that </w:t>
      </w:r>
      <w:r w:rsidRPr="0008482D">
        <w:rPr>
          <w:rStyle w:val="StyleUnderline"/>
        </w:rPr>
        <w:t>revisions are</w:t>
      </w:r>
      <w:r w:rsidRPr="0008482D">
        <w:rPr>
          <w:sz w:val="16"/>
        </w:rPr>
        <w:t xml:space="preserve"> just that – </w:t>
      </w:r>
      <w:r w:rsidRPr="0008482D">
        <w:rPr>
          <w:rStyle w:val="Emphasis"/>
        </w:rPr>
        <w:t>revisions</w:t>
      </w:r>
      <w:r w:rsidRPr="0008482D">
        <w:rPr>
          <w:rStyle w:val="StyleUnderline"/>
        </w:rPr>
        <w:t>, not corrections</w:t>
      </w:r>
      <w:r w:rsidRPr="0008482D">
        <w:rPr>
          <w:sz w:val="16"/>
        </w:rPr>
        <w:t>.</w:t>
      </w:r>
    </w:p>
    <w:p w14:paraId="29AEA466" w14:textId="77777777" w:rsidR="003563D8" w:rsidRPr="0008482D" w:rsidRDefault="003563D8" w:rsidP="003563D8">
      <w:pPr>
        <w:rPr>
          <w:sz w:val="16"/>
        </w:rPr>
      </w:pPr>
      <w:r w:rsidRPr="0008482D">
        <w:rPr>
          <w:sz w:val="16"/>
        </w:rPr>
        <w:t xml:space="preserve">Moreover, while last week’s </w:t>
      </w:r>
      <w:r w:rsidRPr="0008482D">
        <w:rPr>
          <w:rStyle w:val="StyleUnderline"/>
        </w:rPr>
        <w:t>revisions</w:t>
      </w:r>
      <w:r w:rsidRPr="0008482D">
        <w:rPr>
          <w:sz w:val="16"/>
        </w:rPr>
        <w:t xml:space="preserve"> were large, with May’s employment total revised down by 125,000 jobs and June’s by 133,000 jobs, they </w:t>
      </w:r>
      <w:r w:rsidRPr="0008482D">
        <w:rPr>
          <w:rStyle w:val="StyleUnderline"/>
        </w:rPr>
        <w:t xml:space="preserve">did not strike me as </w:t>
      </w:r>
      <w:r w:rsidRPr="0008482D">
        <w:rPr>
          <w:rStyle w:val="Emphasis"/>
        </w:rPr>
        <w:t>worrisome</w:t>
      </w:r>
      <w:r w:rsidRPr="0008482D">
        <w:rPr>
          <w:sz w:val="16"/>
        </w:rPr>
        <w:t xml:space="preserve"> or excessive. According to my calculations, over the past three decades there were ten instances of downward revisions larger than 100,000 jobs and 26 instances of upward revisions of more than 100,000 jobs.</w:t>
      </w:r>
    </w:p>
    <w:p w14:paraId="2BE5A3F0" w14:textId="77777777" w:rsidR="003563D8" w:rsidRPr="0008482D" w:rsidRDefault="003563D8" w:rsidP="003563D8">
      <w:pPr>
        <w:rPr>
          <w:sz w:val="16"/>
        </w:rPr>
      </w:pPr>
      <w:r w:rsidRPr="0008482D">
        <w:rPr>
          <w:rStyle w:val="StyleUnderline"/>
        </w:rPr>
        <w:t xml:space="preserve">Trump should </w:t>
      </w:r>
      <w:r w:rsidRPr="0008482D">
        <w:rPr>
          <w:rStyle w:val="Emphasis"/>
        </w:rPr>
        <w:t>think twice</w:t>
      </w:r>
      <w:r w:rsidRPr="0008482D">
        <w:rPr>
          <w:rStyle w:val="StyleUnderline"/>
        </w:rPr>
        <w:t xml:space="preserve"> before attempting to install a </w:t>
      </w:r>
      <w:r w:rsidRPr="0008482D">
        <w:rPr>
          <w:rStyle w:val="Emphasis"/>
        </w:rPr>
        <w:t>lackey</w:t>
      </w:r>
      <w:r w:rsidRPr="0008482D">
        <w:rPr>
          <w:sz w:val="16"/>
        </w:rPr>
        <w:t xml:space="preserve"> at the BLS. He would be wise to remember that </w:t>
      </w:r>
      <w:r w:rsidRPr="0096604B">
        <w:rPr>
          <w:rStyle w:val="StyleUnderline"/>
          <w:highlight w:val="cyan"/>
        </w:rPr>
        <w:t xml:space="preserve">when </w:t>
      </w:r>
      <w:r w:rsidRPr="0096604B">
        <w:rPr>
          <w:rStyle w:val="Emphasis"/>
          <w:highlight w:val="cyan"/>
        </w:rPr>
        <w:t>Argentina</w:t>
      </w:r>
      <w:r w:rsidRPr="0096604B">
        <w:rPr>
          <w:rStyle w:val="StyleUnderline"/>
          <w:highlight w:val="cyan"/>
        </w:rPr>
        <w:t xml:space="preserve"> manipulated</w:t>
      </w:r>
      <w:r w:rsidRPr="0008482D">
        <w:rPr>
          <w:rStyle w:val="StyleUnderline"/>
        </w:rPr>
        <w:t xml:space="preserve"> its</w:t>
      </w:r>
      <w:r w:rsidRPr="0008482D">
        <w:rPr>
          <w:sz w:val="16"/>
        </w:rPr>
        <w:t xml:space="preserve"> inflation </w:t>
      </w:r>
      <w:r w:rsidRPr="0096604B">
        <w:rPr>
          <w:rStyle w:val="StyleUnderline"/>
          <w:highlight w:val="cyan"/>
        </w:rPr>
        <w:t>data</w:t>
      </w:r>
      <w:r w:rsidRPr="0008482D">
        <w:rPr>
          <w:sz w:val="16"/>
        </w:rPr>
        <w:t xml:space="preserve"> – </w:t>
      </w:r>
      <w:r w:rsidRPr="0008482D">
        <w:rPr>
          <w:rStyle w:val="StyleUnderline"/>
        </w:rPr>
        <w:t xml:space="preserve">and </w:t>
      </w:r>
      <w:r w:rsidRPr="0096604B">
        <w:rPr>
          <w:rStyle w:val="StyleUnderline"/>
          <w:highlight w:val="cyan"/>
        </w:rPr>
        <w:t xml:space="preserve">markets stopped </w:t>
      </w:r>
      <w:r w:rsidRPr="0096604B">
        <w:rPr>
          <w:rStyle w:val="Emphasis"/>
          <w:highlight w:val="cyan"/>
        </w:rPr>
        <w:t>trusting</w:t>
      </w:r>
      <w:r w:rsidRPr="0096604B">
        <w:rPr>
          <w:sz w:val="16"/>
        </w:rPr>
        <w:t xml:space="preserve"> official </w:t>
      </w:r>
      <w:r w:rsidRPr="0096604B">
        <w:rPr>
          <w:rStyle w:val="Emphasis"/>
          <w:highlight w:val="cyan"/>
        </w:rPr>
        <w:t>stat</w:t>
      </w:r>
      <w:r w:rsidRPr="0096604B">
        <w:rPr>
          <w:sz w:val="16"/>
        </w:rPr>
        <w:t>istic</w:t>
      </w:r>
      <w:r w:rsidRPr="0096604B">
        <w:rPr>
          <w:rStyle w:val="Emphasis"/>
          <w:highlight w:val="cyan"/>
        </w:rPr>
        <w:t>s</w:t>
      </w:r>
      <w:r w:rsidRPr="0008482D">
        <w:rPr>
          <w:sz w:val="16"/>
        </w:rPr>
        <w:t xml:space="preserve"> – </w:t>
      </w:r>
      <w:r w:rsidRPr="0096604B">
        <w:rPr>
          <w:rStyle w:val="StyleUnderline"/>
        </w:rPr>
        <w:t xml:space="preserve">interest </w:t>
      </w:r>
      <w:r w:rsidRPr="0096604B">
        <w:rPr>
          <w:rStyle w:val="StyleUnderline"/>
          <w:highlight w:val="cyan"/>
        </w:rPr>
        <w:t>rates increased</w:t>
      </w:r>
      <w:r w:rsidRPr="0008482D">
        <w:rPr>
          <w:sz w:val="16"/>
        </w:rPr>
        <w:t xml:space="preserve"> and the country’s debt crisis worsened.</w:t>
      </w:r>
    </w:p>
    <w:p w14:paraId="23CF0196" w14:textId="77777777" w:rsidR="003563D8" w:rsidRPr="0008482D" w:rsidRDefault="003563D8" w:rsidP="003563D8">
      <w:pPr>
        <w:rPr>
          <w:sz w:val="16"/>
        </w:rPr>
      </w:pPr>
      <w:r w:rsidRPr="0008482D">
        <w:rPr>
          <w:sz w:val="16"/>
        </w:rPr>
        <w:t xml:space="preserve">Still, even if Trump installs a yes-man as commissioner, </w:t>
      </w:r>
      <w:r w:rsidRPr="0096604B">
        <w:rPr>
          <w:rStyle w:val="StyleUnderline"/>
          <w:highlight w:val="cyan"/>
        </w:rPr>
        <w:t xml:space="preserve">we should </w:t>
      </w:r>
      <w:r w:rsidRPr="0096604B">
        <w:rPr>
          <w:rStyle w:val="Emphasis"/>
        </w:rPr>
        <w:t>c</w:t>
      </w:r>
      <w:r w:rsidRPr="0008482D">
        <w:rPr>
          <w:rStyle w:val="Emphasis"/>
        </w:rPr>
        <w:t xml:space="preserve">ontinue to </w:t>
      </w:r>
      <w:r w:rsidRPr="0096604B">
        <w:rPr>
          <w:rStyle w:val="Emphasis"/>
          <w:highlight w:val="cyan"/>
        </w:rPr>
        <w:t>believe</w:t>
      </w:r>
      <w:r w:rsidRPr="0008482D">
        <w:rPr>
          <w:sz w:val="16"/>
        </w:rPr>
        <w:t xml:space="preserve"> in the integrity of </w:t>
      </w:r>
      <w:r w:rsidRPr="0096604B">
        <w:rPr>
          <w:rStyle w:val="StyleUnderline"/>
          <w:highlight w:val="cyan"/>
        </w:rPr>
        <w:t>the data</w:t>
      </w:r>
      <w:r w:rsidRPr="0008482D">
        <w:rPr>
          <w:sz w:val="16"/>
        </w:rPr>
        <w:t xml:space="preserve"> – which are extremely hard to rig – </w:t>
      </w:r>
      <w:r w:rsidRPr="0096604B">
        <w:rPr>
          <w:rStyle w:val="StyleUnderline"/>
          <w:highlight w:val="cyan"/>
        </w:rPr>
        <w:t>until</w:t>
      </w:r>
      <w:r w:rsidRPr="0008482D">
        <w:rPr>
          <w:rStyle w:val="StyleUnderline"/>
        </w:rPr>
        <w:t xml:space="preserve"> the agency’s </w:t>
      </w:r>
      <w:r w:rsidRPr="0008482D">
        <w:rPr>
          <w:rStyle w:val="Emphasis"/>
        </w:rPr>
        <w:t xml:space="preserve">civil </w:t>
      </w:r>
      <w:r w:rsidRPr="0096604B">
        <w:rPr>
          <w:rStyle w:val="Emphasis"/>
          <w:highlight w:val="cyan"/>
        </w:rPr>
        <w:t>servants</w:t>
      </w:r>
      <w:r w:rsidRPr="0096604B">
        <w:rPr>
          <w:rStyle w:val="StyleUnderline"/>
          <w:highlight w:val="cyan"/>
        </w:rPr>
        <w:t xml:space="preserve"> give us reason not to</w:t>
      </w:r>
      <w:r w:rsidRPr="0008482D">
        <w:rPr>
          <w:sz w:val="16"/>
        </w:rPr>
        <w:t>.</w:t>
      </w:r>
    </w:p>
    <w:p w14:paraId="577C9156" w14:textId="77777777" w:rsidR="003563D8" w:rsidRPr="0008482D" w:rsidRDefault="003563D8" w:rsidP="003563D8">
      <w:pPr>
        <w:rPr>
          <w:sz w:val="16"/>
        </w:rPr>
      </w:pPr>
      <w:r w:rsidRPr="0008482D">
        <w:rPr>
          <w:sz w:val="16"/>
        </w:rPr>
        <w:t xml:space="preserve">McEntarfer made decisions at the BLS free from political influence. The agency’s next leader should be just as independent. If not, </w:t>
      </w:r>
      <w:r w:rsidRPr="0008482D">
        <w:rPr>
          <w:rStyle w:val="Emphasis"/>
        </w:rPr>
        <w:t>policymakers</w:t>
      </w:r>
      <w:r w:rsidRPr="0008482D">
        <w:rPr>
          <w:sz w:val="16"/>
        </w:rPr>
        <w:t xml:space="preserve">, business leaders, households, </w:t>
      </w:r>
      <w:r w:rsidRPr="0008482D">
        <w:rPr>
          <w:rStyle w:val="StyleUnderline"/>
        </w:rPr>
        <w:t xml:space="preserve">and </w:t>
      </w:r>
      <w:r w:rsidRPr="0096604B">
        <w:rPr>
          <w:rStyle w:val="Emphasis"/>
          <w:highlight w:val="cyan"/>
        </w:rPr>
        <w:t>investors</w:t>
      </w:r>
      <w:r w:rsidRPr="0096604B">
        <w:rPr>
          <w:rStyle w:val="StyleUnderline"/>
          <w:highlight w:val="cyan"/>
        </w:rPr>
        <w:t xml:space="preserve"> may</w:t>
      </w:r>
      <w:r w:rsidRPr="0008482D">
        <w:rPr>
          <w:sz w:val="16"/>
        </w:rPr>
        <w:t xml:space="preserve"> begin to </w:t>
      </w:r>
      <w:r w:rsidRPr="0096604B">
        <w:rPr>
          <w:rStyle w:val="StyleUnderline"/>
          <w:highlight w:val="cyan"/>
        </w:rPr>
        <w:t>perceive</w:t>
      </w:r>
      <w:r w:rsidRPr="0008482D">
        <w:rPr>
          <w:rStyle w:val="StyleUnderline"/>
        </w:rPr>
        <w:t xml:space="preserve"> government </w:t>
      </w:r>
      <w:r w:rsidRPr="0096604B">
        <w:rPr>
          <w:rStyle w:val="StyleUnderline"/>
          <w:highlight w:val="cyan"/>
        </w:rPr>
        <w:t xml:space="preserve">data as </w:t>
      </w:r>
      <w:r w:rsidRPr="0096604B">
        <w:rPr>
          <w:rStyle w:val="Emphasis"/>
          <w:highlight w:val="cyan"/>
        </w:rPr>
        <w:t>flawed</w:t>
      </w:r>
      <w:r w:rsidRPr="0096604B">
        <w:rPr>
          <w:rStyle w:val="StyleUnderline"/>
          <w:highlight w:val="cyan"/>
        </w:rPr>
        <w:t>, which can have</w:t>
      </w:r>
      <w:r w:rsidRPr="0008482D">
        <w:rPr>
          <w:sz w:val="16"/>
        </w:rPr>
        <w:t xml:space="preserve"> damaging and </w:t>
      </w:r>
      <w:r w:rsidRPr="0008482D">
        <w:rPr>
          <w:rStyle w:val="Emphasis"/>
        </w:rPr>
        <w:t xml:space="preserve">cascading </w:t>
      </w:r>
      <w:r w:rsidRPr="0096604B">
        <w:rPr>
          <w:rStyle w:val="Emphasis"/>
          <w:highlight w:val="cyan"/>
        </w:rPr>
        <w:t>effects</w:t>
      </w:r>
      <w:r w:rsidRPr="0096604B">
        <w:rPr>
          <w:rStyle w:val="StyleUnderline"/>
          <w:highlight w:val="cyan"/>
        </w:rPr>
        <w:t xml:space="preserve"> throughout the</w:t>
      </w:r>
      <w:r w:rsidRPr="0008482D">
        <w:rPr>
          <w:sz w:val="16"/>
        </w:rPr>
        <w:t xml:space="preserve"> US </w:t>
      </w:r>
      <w:r w:rsidRPr="0096604B">
        <w:rPr>
          <w:rStyle w:val="StyleUnderline"/>
          <w:highlight w:val="cyan"/>
        </w:rPr>
        <w:t>economy</w:t>
      </w:r>
      <w:r w:rsidRPr="0008482D">
        <w:rPr>
          <w:sz w:val="16"/>
        </w:rPr>
        <w:t>. It is in Trump’s direct political interest to avoid this. But given his history of scoring own goals, I am worried.</w:t>
      </w:r>
    </w:p>
    <w:p w14:paraId="675365DE"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96FC9" w14:textId="77777777" w:rsidR="00413437" w:rsidRDefault="00413437" w:rsidP="00066D2C">
      <w:pPr>
        <w:spacing w:after="0" w:line="240" w:lineRule="auto"/>
      </w:pPr>
      <w:r>
        <w:separator/>
      </w:r>
    </w:p>
  </w:endnote>
  <w:endnote w:type="continuationSeparator" w:id="0">
    <w:p w14:paraId="12B6163C" w14:textId="77777777" w:rsidR="00413437" w:rsidRDefault="00413437"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884E4" w14:textId="77777777" w:rsidR="00413437" w:rsidRDefault="00413437" w:rsidP="00066D2C">
      <w:pPr>
        <w:spacing w:after="0" w:line="240" w:lineRule="auto"/>
      </w:pPr>
      <w:r>
        <w:separator/>
      </w:r>
    </w:p>
  </w:footnote>
  <w:footnote w:type="continuationSeparator" w:id="0">
    <w:p w14:paraId="612834D7" w14:textId="77777777" w:rsidR="00413437" w:rsidRDefault="00413437"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857797636592"/>
    <w:docVar w:name="VerbatimVersion" w:val="6.0.0"/>
    <w:docVar w:name="WordVersion" w:val="16.0"/>
  </w:docVars>
  <w:rsids>
    <w:rsidRoot w:val="003563D8"/>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563D8"/>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5367"/>
    <w:rsid w:val="003F3920"/>
    <w:rsid w:val="003F4D5F"/>
    <w:rsid w:val="00405AD7"/>
    <w:rsid w:val="004127EF"/>
    <w:rsid w:val="00413437"/>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D23D7"/>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E40A1"/>
  <w15:chartTrackingRefBased/>
  <w15:docId w15:val="{F37159DA-6DE2-4F9C-B281-51E69C64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563D8"/>
    <w:rPr>
      <w:rFonts w:ascii="Calibri" w:hAnsi="Calibri" w:cs="Calibri"/>
    </w:rPr>
  </w:style>
  <w:style w:type="paragraph" w:styleId="Heading1">
    <w:name w:val="heading 1"/>
    <w:aliases w:val="Pocket"/>
    <w:basedOn w:val="Normal"/>
    <w:next w:val="Normal"/>
    <w:link w:val="Heading1Char"/>
    <w:qFormat/>
    <w:rsid w:val="003563D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563D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3563D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3563D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563D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563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63D8"/>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3563D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563D8"/>
    <w:rPr>
      <w:color w:val="auto"/>
      <w:u w:val="none"/>
    </w:rPr>
  </w:style>
  <w:style w:type="character" w:customStyle="1" w:styleId="Heading1Char">
    <w:name w:val="Heading 1 Char"/>
    <w:aliases w:val="Pocket Char"/>
    <w:basedOn w:val="DefaultParagraphFont"/>
    <w:link w:val="Heading1"/>
    <w:rsid w:val="003563D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563D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563D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3563D8"/>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3563D8"/>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7"/>
    <w:qFormat/>
    <w:rsid w:val="003563D8"/>
    <w:rPr>
      <w:b w:val="0"/>
      <w:sz w:val="22"/>
      <w:u w:val="single"/>
    </w:rPr>
  </w:style>
  <w:style w:type="character" w:styleId="Strong">
    <w:name w:val="Strong"/>
    <w:basedOn w:val="DefaultParagraphFont"/>
    <w:uiPriority w:val="22"/>
    <w:semiHidden/>
    <w:qFormat/>
    <w:rsid w:val="003563D8"/>
    <w:rPr>
      <w:b/>
      <w:bCs/>
    </w:rPr>
  </w:style>
  <w:style w:type="character" w:styleId="BookTitle">
    <w:name w:val="Book Title"/>
    <w:basedOn w:val="DefaultParagraphFont"/>
    <w:uiPriority w:val="33"/>
    <w:semiHidden/>
    <w:qFormat/>
    <w:rsid w:val="003563D8"/>
    <w:rPr>
      <w:b/>
      <w:bCs/>
      <w:i/>
      <w:iCs/>
      <w:spacing w:val="5"/>
    </w:rPr>
  </w:style>
  <w:style w:type="character" w:customStyle="1" w:styleId="Heading5Char">
    <w:name w:val="Heading 5 Char"/>
    <w:basedOn w:val="DefaultParagraphFont"/>
    <w:link w:val="Heading5"/>
    <w:uiPriority w:val="9"/>
    <w:semiHidden/>
    <w:rsid w:val="003563D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563D8"/>
  </w:style>
  <w:style w:type="paragraph" w:styleId="Header">
    <w:name w:val="header"/>
    <w:basedOn w:val="Normal"/>
    <w:link w:val="HeaderChar"/>
    <w:uiPriority w:val="99"/>
    <w:semiHidden/>
    <w:rsid w:val="003563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563D8"/>
    <w:rPr>
      <w:rFonts w:ascii="Calibri" w:hAnsi="Calibri" w:cs="Calibri"/>
    </w:rPr>
  </w:style>
  <w:style w:type="paragraph" w:styleId="Footer">
    <w:name w:val="footer"/>
    <w:basedOn w:val="Normal"/>
    <w:link w:val="FooterChar"/>
    <w:uiPriority w:val="99"/>
    <w:semiHidden/>
    <w:rsid w:val="003563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563D8"/>
    <w:rPr>
      <w:rFonts w:ascii="Calibri" w:hAnsi="Calibri" w:cs="Calibri"/>
    </w:rPr>
  </w:style>
  <w:style w:type="paragraph" w:styleId="BodyText">
    <w:name w:val="Body Text"/>
    <w:basedOn w:val="Normal"/>
    <w:link w:val="BodyTextChar"/>
    <w:uiPriority w:val="99"/>
    <w:semiHidden/>
    <w:unhideWhenUsed/>
    <w:rsid w:val="003563D8"/>
    <w:pPr>
      <w:spacing w:after="120"/>
    </w:pPr>
  </w:style>
  <w:style w:type="character" w:customStyle="1" w:styleId="BodyTextChar">
    <w:name w:val="Body Text Char"/>
    <w:basedOn w:val="DefaultParagraphFont"/>
    <w:link w:val="BodyText"/>
    <w:uiPriority w:val="99"/>
    <w:semiHidden/>
    <w:rsid w:val="003563D8"/>
    <w:rPr>
      <w:rFonts w:ascii="Calibri" w:hAnsi="Calibri" w:cs="Calibri"/>
    </w:rPr>
  </w:style>
  <w:style w:type="paragraph" w:styleId="NoSpacing">
    <w:name w:val="No Spacing"/>
    <w:link w:val="NoSpacingChar"/>
    <w:uiPriority w:val="99"/>
    <w:semiHidden/>
    <w:unhideWhenUsed/>
    <w:qFormat/>
    <w:rsid w:val="003563D8"/>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563D8"/>
    <w:rPr>
      <w:rFonts w:ascii="Calibri" w:hAnsi="Calibri" w:cs="Calibri"/>
    </w:rPr>
  </w:style>
  <w:style w:type="character" w:styleId="Hyperlink">
    <w:name w:val="Hyperlink"/>
    <w:basedOn w:val="DefaultParagraphFont"/>
    <w:uiPriority w:val="99"/>
    <w:unhideWhenUsed/>
    <w:rsid w:val="003563D8"/>
    <w:rPr>
      <w:color w:val="0563C1" w:themeColor="hyperlink"/>
      <w:u w:val="single"/>
    </w:rPr>
  </w:style>
  <w:style w:type="character" w:styleId="UnresolvedMention">
    <w:name w:val="Unresolved Mention"/>
    <w:basedOn w:val="DefaultParagraphFont"/>
    <w:uiPriority w:val="99"/>
    <w:semiHidden/>
    <w:unhideWhenUsed/>
    <w:rsid w:val="003563D8"/>
    <w:rPr>
      <w:color w:val="605E5C"/>
      <w:shd w:val="clear" w:color="auto" w:fill="E1DFDD"/>
    </w:rPr>
  </w:style>
  <w:style w:type="paragraph" w:customStyle="1" w:styleId="Analytics">
    <w:name w:val="Analytics"/>
    <w:basedOn w:val="Heading4"/>
    <w:link w:val="AnalyticsChar"/>
    <w:uiPriority w:val="5"/>
    <w:qFormat/>
    <w:rsid w:val="003563D8"/>
    <w:rPr>
      <w:color w:val="000000" w:themeColor="text1"/>
    </w:rPr>
  </w:style>
  <w:style w:type="character" w:customStyle="1" w:styleId="AnalyticsChar">
    <w:name w:val="Analytics Char"/>
    <w:basedOn w:val="DefaultParagraphFont"/>
    <w:link w:val="Analytics"/>
    <w:uiPriority w:val="5"/>
    <w:rsid w:val="003563D8"/>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3563D8"/>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1098</Words>
  <Characters>5823</Characters>
  <Application>Microsoft Office Word</Application>
  <DocSecurity>0</DocSecurity>
  <Lines>42</Lines>
  <Paragraphs>13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cp:revision>
  <dcterms:created xsi:type="dcterms:W3CDTF">2026-01-17T20:47:00Z</dcterms:created>
  <dcterms:modified xsi:type="dcterms:W3CDTF">2026-01-17T20:47:00Z</dcterms:modified>
</cp:coreProperties>
</file>